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4380B" w14:textId="7EA9AAAF" w:rsidR="004D35D3" w:rsidRDefault="002B0503">
      <w:pPr>
        <w:rPr>
          <w:rFonts w:cs="Helvetica"/>
          <w:noProof/>
          <w:color w:val="337AB7"/>
          <w:sz w:val="27"/>
          <w:szCs w:val="27"/>
          <w:lang w:eastAsia="fr-FR"/>
        </w:rPr>
      </w:pPr>
      <w:bookmarkStart w:id="0" w:name="_GoBack"/>
      <w:bookmarkEnd w:id="0"/>
      <w:r>
        <w:rPr>
          <w:rFonts w:cs="Helvetica"/>
          <w:noProof/>
          <w:color w:val="337AB7"/>
          <w:sz w:val="27"/>
          <w:szCs w:val="27"/>
          <w:lang w:eastAsia="fr-FR"/>
        </w:rPr>
        <w:drawing>
          <wp:inline distT="0" distB="0" distL="0" distR="0" wp14:anchorId="2068B85F" wp14:editId="4E94F4FE">
            <wp:extent cx="3848100" cy="1924050"/>
            <wp:effectExtent l="0" t="0" r="0" b="0"/>
            <wp:docPr id="1" name="Image 1" descr="C:\Users\mlefort\AppData\Local\Microsoft\Windows\Temporary Internet Files\Content.Outlook\UOOXBZ3Z\logo-GO-AJA-version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efort\AppData\Local\Microsoft\Windows\Temporary Internet Files\Content.Outlook\UOOXBZ3Z\logo-GO-AJA-version-20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97" cy="192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6C1A9" w14:textId="318543C4" w:rsidR="000E796B" w:rsidRPr="00DA7276" w:rsidRDefault="000E796B" w:rsidP="00610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DA7276">
        <w:rPr>
          <w:b/>
          <w:bCs/>
          <w:sz w:val="28"/>
          <w:szCs w:val="28"/>
        </w:rPr>
        <w:t>Rencontre GO-AJA du 15 janvier 2020</w:t>
      </w:r>
    </w:p>
    <w:p w14:paraId="679C9242" w14:textId="3B310252" w:rsidR="000E796B" w:rsidRDefault="000E796B" w:rsidP="00610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IHOP L</w:t>
      </w:r>
      <w:r w:rsidRPr="000E796B">
        <w:t>YON</w:t>
      </w:r>
      <w:r>
        <w:t xml:space="preserve"> DE 10H à17H</w:t>
      </w:r>
      <w:r w:rsidR="00A870EC">
        <w:t xml:space="preserve"> SALLE ONCORA</w:t>
      </w:r>
    </w:p>
    <w:p w14:paraId="07BB9FCE" w14:textId="77777777" w:rsidR="00DA7276" w:rsidRDefault="00DA7276" w:rsidP="00DA7276">
      <w:pPr>
        <w:jc w:val="center"/>
      </w:pPr>
    </w:p>
    <w:p w14:paraId="7CA3E6C2" w14:textId="4650BD46" w:rsidR="000E796B" w:rsidRDefault="00B87034" w:rsidP="00DA7276">
      <w:pPr>
        <w:pBdr>
          <w:top w:val="double" w:sz="4" w:space="1" w:color="auto"/>
          <w:bottom w:val="double" w:sz="4" w:space="1" w:color="auto"/>
        </w:pBdr>
      </w:pPr>
      <w:r w:rsidRPr="00DA7276">
        <w:rPr>
          <w:b/>
          <w:bCs/>
        </w:rPr>
        <w:t>10H00 – 10h30</w:t>
      </w:r>
      <w:r w:rsidR="006109FE">
        <w:t xml:space="preserve">      </w:t>
      </w:r>
      <w:r w:rsidR="000E796B">
        <w:t>Accueil des participants</w:t>
      </w:r>
    </w:p>
    <w:p w14:paraId="36D89930" w14:textId="49AA70CA" w:rsidR="000E796B" w:rsidRDefault="00B87034" w:rsidP="00DA7276">
      <w:pPr>
        <w:pBdr>
          <w:top w:val="double" w:sz="4" w:space="1" w:color="auto"/>
          <w:bottom w:val="double" w:sz="4" w:space="1" w:color="auto"/>
        </w:pBdr>
        <w:rPr>
          <w:rFonts w:ascii="Calibri" w:hAnsi="Calibri"/>
          <w:iCs/>
          <w:color w:val="000000"/>
        </w:rPr>
      </w:pPr>
      <w:r w:rsidRPr="00DA7276">
        <w:rPr>
          <w:b/>
          <w:bCs/>
        </w:rPr>
        <w:t>10h30 – 12h30</w:t>
      </w:r>
      <w:r w:rsidR="006109FE">
        <w:t xml:space="preserve">      </w:t>
      </w:r>
      <w:r w:rsidR="000E796B" w:rsidRPr="000E796B">
        <w:rPr>
          <w:rFonts w:ascii="Calibri" w:hAnsi="Calibri"/>
          <w:iCs/>
          <w:color w:val="000000"/>
        </w:rPr>
        <w:t>Etat des lieux, difficultés et perspectives des dispositifs régionaux "AJA et cancer"</w:t>
      </w:r>
    </w:p>
    <w:p w14:paraId="2E7991E4" w14:textId="77777777" w:rsidR="000023D3" w:rsidRPr="00DA7276" w:rsidRDefault="000023D3" w:rsidP="00DA7276">
      <w:pPr>
        <w:pBdr>
          <w:top w:val="double" w:sz="4" w:space="1" w:color="auto"/>
          <w:bottom w:val="double" w:sz="4" w:space="1" w:color="auto"/>
        </w:pBdr>
        <w:jc w:val="center"/>
        <w:rPr>
          <w:rFonts w:ascii="Calibri" w:hAnsi="Calibri"/>
          <w:b/>
          <w:bCs/>
          <w:iCs/>
          <w:color w:val="4F81BD" w:themeColor="accent1"/>
          <w:sz w:val="16"/>
          <w:szCs w:val="16"/>
        </w:rPr>
      </w:pPr>
      <w:r w:rsidRPr="00DA7276">
        <w:rPr>
          <w:rFonts w:ascii="Calibri" w:hAnsi="Calibri"/>
          <w:b/>
          <w:bCs/>
          <w:iCs/>
          <w:color w:val="4F81BD" w:themeColor="accent1"/>
          <w:sz w:val="16"/>
          <w:szCs w:val="16"/>
        </w:rPr>
        <w:t>Auvergne/Rhône alpes</w:t>
      </w:r>
    </w:p>
    <w:p w14:paraId="08DEAE4D" w14:textId="289F107F" w:rsidR="000023D3" w:rsidRPr="00DA7276" w:rsidRDefault="000023D3" w:rsidP="00DA7276">
      <w:pPr>
        <w:pBdr>
          <w:top w:val="double" w:sz="4" w:space="1" w:color="auto"/>
          <w:bottom w:val="double" w:sz="4" w:space="1" w:color="auto"/>
        </w:pBdr>
        <w:jc w:val="center"/>
        <w:rPr>
          <w:rFonts w:ascii="Calibri" w:hAnsi="Calibri"/>
          <w:b/>
          <w:bCs/>
          <w:iCs/>
          <w:color w:val="4F81BD" w:themeColor="accent1"/>
          <w:sz w:val="16"/>
          <w:szCs w:val="16"/>
        </w:rPr>
      </w:pPr>
      <w:r w:rsidRPr="00DA7276">
        <w:rPr>
          <w:rFonts w:ascii="Calibri" w:hAnsi="Calibri"/>
          <w:b/>
          <w:bCs/>
          <w:iCs/>
          <w:color w:val="4F81BD" w:themeColor="accent1"/>
          <w:sz w:val="16"/>
          <w:szCs w:val="16"/>
        </w:rPr>
        <w:t xml:space="preserve">Bourgogne </w:t>
      </w:r>
      <w:r w:rsidR="002B36DD" w:rsidRPr="00DA7276">
        <w:rPr>
          <w:rFonts w:ascii="Calibri" w:hAnsi="Calibri"/>
          <w:b/>
          <w:bCs/>
          <w:iCs/>
          <w:color w:val="4F81BD" w:themeColor="accent1"/>
          <w:sz w:val="16"/>
          <w:szCs w:val="16"/>
        </w:rPr>
        <w:t>F</w:t>
      </w:r>
      <w:r w:rsidRPr="00DA7276">
        <w:rPr>
          <w:rFonts w:ascii="Calibri" w:hAnsi="Calibri"/>
          <w:b/>
          <w:bCs/>
          <w:iCs/>
          <w:color w:val="4F81BD" w:themeColor="accent1"/>
          <w:sz w:val="16"/>
          <w:szCs w:val="16"/>
        </w:rPr>
        <w:t>ranche Comté</w:t>
      </w:r>
    </w:p>
    <w:p w14:paraId="61D1649C" w14:textId="77777777" w:rsidR="000023D3" w:rsidRPr="00DA7276" w:rsidRDefault="000023D3" w:rsidP="00DA7276">
      <w:pPr>
        <w:pBdr>
          <w:top w:val="double" w:sz="4" w:space="1" w:color="auto"/>
          <w:bottom w:val="double" w:sz="4" w:space="1" w:color="auto"/>
        </w:pBdr>
        <w:jc w:val="center"/>
        <w:rPr>
          <w:rFonts w:ascii="Calibri" w:hAnsi="Calibri"/>
          <w:b/>
          <w:bCs/>
          <w:iCs/>
          <w:color w:val="4F81BD" w:themeColor="accent1"/>
          <w:sz w:val="16"/>
          <w:szCs w:val="16"/>
        </w:rPr>
      </w:pPr>
      <w:r w:rsidRPr="00DA7276">
        <w:rPr>
          <w:rFonts w:ascii="Calibri" w:hAnsi="Calibri"/>
          <w:b/>
          <w:bCs/>
          <w:iCs/>
          <w:color w:val="4F81BD" w:themeColor="accent1"/>
          <w:sz w:val="16"/>
          <w:szCs w:val="16"/>
        </w:rPr>
        <w:t>Bretagne</w:t>
      </w:r>
    </w:p>
    <w:p w14:paraId="390DAE0E" w14:textId="77777777" w:rsidR="000023D3" w:rsidRPr="00DA7276" w:rsidRDefault="000023D3" w:rsidP="00DA7276">
      <w:pPr>
        <w:pBdr>
          <w:top w:val="double" w:sz="4" w:space="1" w:color="auto"/>
          <w:bottom w:val="double" w:sz="4" w:space="1" w:color="auto"/>
        </w:pBdr>
        <w:jc w:val="center"/>
        <w:rPr>
          <w:rFonts w:ascii="Calibri" w:hAnsi="Calibri"/>
          <w:b/>
          <w:bCs/>
          <w:iCs/>
          <w:color w:val="4F81BD" w:themeColor="accent1"/>
          <w:sz w:val="16"/>
          <w:szCs w:val="16"/>
        </w:rPr>
      </w:pPr>
      <w:r w:rsidRPr="00DA7276">
        <w:rPr>
          <w:rFonts w:ascii="Calibri" w:hAnsi="Calibri"/>
          <w:b/>
          <w:bCs/>
          <w:iCs/>
          <w:color w:val="4F81BD" w:themeColor="accent1"/>
          <w:sz w:val="16"/>
          <w:szCs w:val="16"/>
        </w:rPr>
        <w:t>Centre val de Loire</w:t>
      </w:r>
    </w:p>
    <w:p w14:paraId="5CDB32D0" w14:textId="77777777" w:rsidR="000023D3" w:rsidRPr="00DA7276" w:rsidRDefault="000023D3" w:rsidP="00DA7276">
      <w:pPr>
        <w:pBdr>
          <w:top w:val="double" w:sz="4" w:space="1" w:color="auto"/>
          <w:bottom w:val="double" w:sz="4" w:space="1" w:color="auto"/>
        </w:pBdr>
        <w:jc w:val="center"/>
        <w:rPr>
          <w:rFonts w:ascii="Calibri" w:hAnsi="Calibri"/>
          <w:b/>
          <w:bCs/>
          <w:iCs/>
          <w:color w:val="4F81BD" w:themeColor="accent1"/>
          <w:sz w:val="16"/>
          <w:szCs w:val="16"/>
        </w:rPr>
      </w:pPr>
      <w:r w:rsidRPr="00DA7276">
        <w:rPr>
          <w:rFonts w:ascii="Calibri" w:hAnsi="Calibri"/>
          <w:b/>
          <w:bCs/>
          <w:iCs/>
          <w:color w:val="4F81BD" w:themeColor="accent1"/>
          <w:sz w:val="16"/>
          <w:szCs w:val="16"/>
        </w:rPr>
        <w:t>Grand est</w:t>
      </w:r>
    </w:p>
    <w:p w14:paraId="60394CB2" w14:textId="77777777" w:rsidR="000023D3" w:rsidRPr="00DA7276" w:rsidRDefault="000023D3" w:rsidP="00DA7276">
      <w:pPr>
        <w:pBdr>
          <w:top w:val="double" w:sz="4" w:space="1" w:color="auto"/>
          <w:bottom w:val="double" w:sz="4" w:space="1" w:color="auto"/>
        </w:pBdr>
        <w:jc w:val="center"/>
        <w:rPr>
          <w:rFonts w:ascii="Calibri" w:hAnsi="Calibri"/>
          <w:b/>
          <w:bCs/>
          <w:iCs/>
          <w:color w:val="4F81BD" w:themeColor="accent1"/>
          <w:sz w:val="16"/>
          <w:szCs w:val="16"/>
        </w:rPr>
      </w:pPr>
      <w:r w:rsidRPr="00DA7276">
        <w:rPr>
          <w:rFonts w:ascii="Calibri" w:hAnsi="Calibri"/>
          <w:b/>
          <w:bCs/>
          <w:iCs/>
          <w:color w:val="4F81BD" w:themeColor="accent1"/>
          <w:sz w:val="16"/>
          <w:szCs w:val="16"/>
        </w:rPr>
        <w:t>Hauts de France</w:t>
      </w:r>
    </w:p>
    <w:p w14:paraId="11404187" w14:textId="77777777" w:rsidR="000023D3" w:rsidRPr="00DA7276" w:rsidRDefault="000023D3" w:rsidP="00DA7276">
      <w:pPr>
        <w:pBdr>
          <w:top w:val="double" w:sz="4" w:space="1" w:color="auto"/>
          <w:bottom w:val="double" w:sz="4" w:space="1" w:color="auto"/>
        </w:pBdr>
        <w:jc w:val="center"/>
        <w:rPr>
          <w:rFonts w:ascii="Calibri" w:hAnsi="Calibri"/>
          <w:b/>
          <w:bCs/>
          <w:iCs/>
          <w:color w:val="4F81BD" w:themeColor="accent1"/>
          <w:sz w:val="16"/>
          <w:szCs w:val="16"/>
        </w:rPr>
      </w:pPr>
      <w:r w:rsidRPr="00DA7276">
        <w:rPr>
          <w:rFonts w:ascii="Calibri" w:hAnsi="Calibri"/>
          <w:b/>
          <w:bCs/>
          <w:iCs/>
          <w:color w:val="4F81BD" w:themeColor="accent1"/>
          <w:sz w:val="16"/>
          <w:szCs w:val="16"/>
        </w:rPr>
        <w:t>Ile de France</w:t>
      </w:r>
    </w:p>
    <w:p w14:paraId="691E8AFE" w14:textId="77777777" w:rsidR="000023D3" w:rsidRPr="00DA7276" w:rsidRDefault="000023D3" w:rsidP="00DA7276">
      <w:pPr>
        <w:pBdr>
          <w:top w:val="double" w:sz="4" w:space="1" w:color="auto"/>
          <w:bottom w:val="double" w:sz="4" w:space="1" w:color="auto"/>
        </w:pBdr>
        <w:jc w:val="center"/>
        <w:rPr>
          <w:rFonts w:ascii="Calibri" w:hAnsi="Calibri"/>
          <w:b/>
          <w:bCs/>
          <w:iCs/>
          <w:color w:val="4F81BD" w:themeColor="accent1"/>
          <w:sz w:val="16"/>
          <w:szCs w:val="16"/>
        </w:rPr>
      </w:pPr>
      <w:r w:rsidRPr="00DA7276">
        <w:rPr>
          <w:rFonts w:ascii="Calibri" w:hAnsi="Calibri"/>
          <w:b/>
          <w:bCs/>
          <w:iCs/>
          <w:color w:val="4F81BD" w:themeColor="accent1"/>
          <w:sz w:val="16"/>
          <w:szCs w:val="16"/>
        </w:rPr>
        <w:t>Normandie</w:t>
      </w:r>
    </w:p>
    <w:p w14:paraId="53C71FE5" w14:textId="77777777" w:rsidR="000023D3" w:rsidRPr="00DA7276" w:rsidRDefault="000023D3" w:rsidP="00DA7276">
      <w:pPr>
        <w:pBdr>
          <w:top w:val="double" w:sz="4" w:space="1" w:color="auto"/>
          <w:bottom w:val="double" w:sz="4" w:space="1" w:color="auto"/>
        </w:pBdr>
        <w:jc w:val="center"/>
        <w:rPr>
          <w:rFonts w:ascii="Calibri" w:hAnsi="Calibri"/>
          <w:b/>
          <w:bCs/>
          <w:iCs/>
          <w:color w:val="4F81BD" w:themeColor="accent1"/>
          <w:sz w:val="16"/>
          <w:szCs w:val="16"/>
        </w:rPr>
      </w:pPr>
      <w:r w:rsidRPr="00DA7276">
        <w:rPr>
          <w:rFonts w:ascii="Calibri" w:hAnsi="Calibri"/>
          <w:b/>
          <w:bCs/>
          <w:iCs/>
          <w:color w:val="4F81BD" w:themeColor="accent1"/>
          <w:sz w:val="16"/>
          <w:szCs w:val="16"/>
        </w:rPr>
        <w:t>Nouvelle Aquitaine</w:t>
      </w:r>
    </w:p>
    <w:p w14:paraId="191F6411" w14:textId="77777777" w:rsidR="000023D3" w:rsidRPr="00DA7276" w:rsidRDefault="000023D3" w:rsidP="00DA7276">
      <w:pPr>
        <w:pBdr>
          <w:top w:val="double" w:sz="4" w:space="1" w:color="auto"/>
          <w:bottom w:val="double" w:sz="4" w:space="1" w:color="auto"/>
        </w:pBdr>
        <w:jc w:val="center"/>
        <w:rPr>
          <w:rFonts w:ascii="Calibri" w:hAnsi="Calibri"/>
          <w:b/>
          <w:bCs/>
          <w:iCs/>
          <w:color w:val="4F81BD" w:themeColor="accent1"/>
          <w:sz w:val="16"/>
          <w:szCs w:val="16"/>
        </w:rPr>
      </w:pPr>
      <w:r w:rsidRPr="00DA7276">
        <w:rPr>
          <w:rFonts w:ascii="Calibri" w:hAnsi="Calibri"/>
          <w:b/>
          <w:bCs/>
          <w:iCs/>
          <w:color w:val="4F81BD" w:themeColor="accent1"/>
          <w:sz w:val="16"/>
          <w:szCs w:val="16"/>
        </w:rPr>
        <w:t>Occitanie</w:t>
      </w:r>
    </w:p>
    <w:p w14:paraId="644EABC7" w14:textId="77777777" w:rsidR="000023D3" w:rsidRPr="00DA7276" w:rsidRDefault="000023D3" w:rsidP="00DA7276">
      <w:pPr>
        <w:pBdr>
          <w:top w:val="double" w:sz="4" w:space="1" w:color="auto"/>
          <w:bottom w:val="double" w:sz="4" w:space="1" w:color="auto"/>
        </w:pBdr>
        <w:jc w:val="center"/>
        <w:rPr>
          <w:rFonts w:ascii="Calibri" w:hAnsi="Calibri"/>
          <w:b/>
          <w:bCs/>
          <w:iCs/>
          <w:color w:val="4F81BD" w:themeColor="accent1"/>
          <w:sz w:val="16"/>
          <w:szCs w:val="16"/>
        </w:rPr>
      </w:pPr>
      <w:r w:rsidRPr="00DA7276">
        <w:rPr>
          <w:rFonts w:ascii="Calibri" w:hAnsi="Calibri"/>
          <w:b/>
          <w:bCs/>
          <w:iCs/>
          <w:color w:val="4F81BD" w:themeColor="accent1"/>
          <w:sz w:val="16"/>
          <w:szCs w:val="16"/>
        </w:rPr>
        <w:t xml:space="preserve">Pays de </w:t>
      </w:r>
      <w:r w:rsidR="0076046A" w:rsidRPr="00DA7276">
        <w:rPr>
          <w:rFonts w:ascii="Calibri" w:hAnsi="Calibri"/>
          <w:b/>
          <w:bCs/>
          <w:iCs/>
          <w:color w:val="4F81BD" w:themeColor="accent1"/>
          <w:sz w:val="16"/>
          <w:szCs w:val="16"/>
        </w:rPr>
        <w:t>Loire</w:t>
      </w:r>
    </w:p>
    <w:p w14:paraId="3920D5B3" w14:textId="152D42B1" w:rsidR="000023D3" w:rsidRDefault="000023D3" w:rsidP="00DA7276">
      <w:pPr>
        <w:pBdr>
          <w:top w:val="double" w:sz="4" w:space="1" w:color="auto"/>
          <w:bottom w:val="double" w:sz="4" w:space="1" w:color="auto"/>
        </w:pBdr>
        <w:jc w:val="center"/>
        <w:rPr>
          <w:rFonts w:ascii="Calibri" w:hAnsi="Calibri"/>
          <w:b/>
          <w:bCs/>
          <w:iCs/>
          <w:color w:val="4F81BD" w:themeColor="accent1"/>
          <w:sz w:val="16"/>
          <w:szCs w:val="16"/>
        </w:rPr>
      </w:pPr>
      <w:r w:rsidRPr="00DA7276">
        <w:rPr>
          <w:rFonts w:ascii="Calibri" w:hAnsi="Calibri"/>
          <w:b/>
          <w:bCs/>
          <w:iCs/>
          <w:color w:val="4F81BD" w:themeColor="accent1"/>
          <w:sz w:val="16"/>
          <w:szCs w:val="16"/>
        </w:rPr>
        <w:t>PACA</w:t>
      </w:r>
    </w:p>
    <w:p w14:paraId="04643F9F" w14:textId="77777777" w:rsidR="006109FE" w:rsidRPr="00DA7276" w:rsidRDefault="006109FE" w:rsidP="00DA7276">
      <w:pPr>
        <w:pBdr>
          <w:top w:val="double" w:sz="4" w:space="1" w:color="auto"/>
          <w:bottom w:val="double" w:sz="4" w:space="1" w:color="auto"/>
        </w:pBdr>
        <w:jc w:val="center"/>
        <w:rPr>
          <w:rFonts w:ascii="Calibri" w:hAnsi="Calibri"/>
          <w:b/>
          <w:bCs/>
          <w:iCs/>
          <w:color w:val="4F81BD" w:themeColor="accent1"/>
          <w:sz w:val="16"/>
          <w:szCs w:val="16"/>
        </w:rPr>
      </w:pPr>
    </w:p>
    <w:p w14:paraId="346CED90" w14:textId="1DD6276F" w:rsidR="00DA7276" w:rsidRDefault="000023D3" w:rsidP="00DA7276">
      <w:pPr>
        <w:pBdr>
          <w:top w:val="double" w:sz="4" w:space="1" w:color="auto"/>
          <w:bottom w:val="double" w:sz="4" w:space="1" w:color="auto"/>
        </w:pBdr>
        <w:jc w:val="center"/>
        <w:rPr>
          <w:rFonts w:ascii="Calibri" w:hAnsi="Calibri"/>
          <w:i/>
          <w:iCs/>
          <w:color w:val="000000"/>
        </w:rPr>
      </w:pPr>
      <w:r w:rsidRPr="002B36DD">
        <w:rPr>
          <w:rFonts w:ascii="Calibri" w:hAnsi="Calibri"/>
          <w:i/>
          <w:iCs/>
          <w:color w:val="000000"/>
        </w:rPr>
        <w:t>(10mn par région puis échanges)</w:t>
      </w:r>
    </w:p>
    <w:p w14:paraId="3BB38B11" w14:textId="77777777" w:rsidR="00DA7276" w:rsidRPr="002B36DD" w:rsidRDefault="00DA7276" w:rsidP="00DA7276">
      <w:pPr>
        <w:pBdr>
          <w:top w:val="double" w:sz="4" w:space="1" w:color="auto"/>
          <w:bottom w:val="double" w:sz="4" w:space="1" w:color="auto"/>
        </w:pBdr>
        <w:jc w:val="center"/>
        <w:rPr>
          <w:rFonts w:ascii="Calibri" w:hAnsi="Calibri"/>
          <w:i/>
          <w:iCs/>
          <w:color w:val="000000"/>
        </w:rPr>
      </w:pPr>
    </w:p>
    <w:p w14:paraId="5BB27727" w14:textId="3ACD9594" w:rsidR="000023D3" w:rsidRPr="002B36DD" w:rsidRDefault="00B87034" w:rsidP="000023D3">
      <w:pPr>
        <w:rPr>
          <w:rFonts w:ascii="Calibri" w:hAnsi="Calibri"/>
          <w:iCs/>
          <w:color w:val="000000"/>
        </w:rPr>
      </w:pPr>
      <w:r w:rsidRPr="00DA7276">
        <w:rPr>
          <w:rFonts w:ascii="Calibri" w:hAnsi="Calibri"/>
          <w:b/>
          <w:bCs/>
          <w:iCs/>
          <w:color w:val="000000"/>
        </w:rPr>
        <w:t>14h00-14h30</w:t>
      </w:r>
      <w:r w:rsidR="006109FE">
        <w:rPr>
          <w:rFonts w:ascii="Calibri" w:hAnsi="Calibri"/>
          <w:b/>
          <w:bCs/>
          <w:iCs/>
          <w:color w:val="000000"/>
        </w:rPr>
        <w:t xml:space="preserve">      </w:t>
      </w:r>
      <w:r w:rsidR="001A0466" w:rsidRPr="002B36DD">
        <w:rPr>
          <w:rFonts w:ascii="Calibri" w:hAnsi="Calibri"/>
          <w:iCs/>
          <w:color w:val="000000"/>
        </w:rPr>
        <w:t>Projet livret support AJA / association AIDA</w:t>
      </w:r>
    </w:p>
    <w:p w14:paraId="6891EFDA" w14:textId="77777777" w:rsidR="001A0466" w:rsidRPr="002B36DD" w:rsidRDefault="00B87034" w:rsidP="000023D3">
      <w:pPr>
        <w:rPr>
          <w:rFonts w:ascii="Calibri" w:hAnsi="Calibri"/>
          <w:iCs/>
          <w:color w:val="000000"/>
        </w:rPr>
      </w:pPr>
      <w:r w:rsidRPr="00DA7276">
        <w:rPr>
          <w:rFonts w:ascii="Calibri" w:hAnsi="Calibri"/>
          <w:b/>
          <w:bCs/>
          <w:iCs/>
          <w:color w:val="000000"/>
        </w:rPr>
        <w:t>14h30-17h00</w:t>
      </w:r>
      <w:r w:rsidRPr="002B36DD">
        <w:rPr>
          <w:rFonts w:ascii="Calibri" w:hAnsi="Calibri"/>
          <w:iCs/>
          <w:color w:val="000000"/>
        </w:rPr>
        <w:t xml:space="preserve">       </w:t>
      </w:r>
      <w:r w:rsidR="001A0466" w:rsidRPr="002B36DD">
        <w:rPr>
          <w:rFonts w:ascii="Calibri" w:hAnsi="Calibri"/>
          <w:iCs/>
          <w:color w:val="000000"/>
        </w:rPr>
        <w:t xml:space="preserve">Avancée des groupes de travail </w:t>
      </w:r>
    </w:p>
    <w:p w14:paraId="41AB727C" w14:textId="77777777" w:rsidR="001A0466" w:rsidRPr="00DA7276" w:rsidRDefault="001A0466" w:rsidP="0076046A">
      <w:pPr>
        <w:jc w:val="center"/>
        <w:rPr>
          <w:rFonts w:ascii="Calibri" w:hAnsi="Calibri"/>
          <w:b/>
          <w:bCs/>
          <w:iCs/>
          <w:color w:val="4F81BD" w:themeColor="accent1"/>
          <w:sz w:val="16"/>
          <w:szCs w:val="16"/>
        </w:rPr>
      </w:pPr>
      <w:r w:rsidRPr="00DA7276">
        <w:rPr>
          <w:rFonts w:ascii="Calibri" w:hAnsi="Calibri"/>
          <w:b/>
          <w:bCs/>
          <w:iCs/>
          <w:color w:val="4F81BD" w:themeColor="accent1"/>
          <w:sz w:val="16"/>
          <w:szCs w:val="16"/>
        </w:rPr>
        <w:t>Fertilité/santé sexuelle</w:t>
      </w:r>
    </w:p>
    <w:p w14:paraId="6953D54A" w14:textId="77777777" w:rsidR="001A0466" w:rsidRPr="00DA7276" w:rsidRDefault="001A0466" w:rsidP="0076046A">
      <w:pPr>
        <w:jc w:val="center"/>
        <w:rPr>
          <w:rFonts w:ascii="Calibri" w:hAnsi="Calibri"/>
          <w:b/>
          <w:bCs/>
          <w:iCs/>
          <w:color w:val="4F81BD" w:themeColor="accent1"/>
          <w:sz w:val="16"/>
          <w:szCs w:val="16"/>
        </w:rPr>
      </w:pPr>
      <w:r w:rsidRPr="00DA7276">
        <w:rPr>
          <w:rFonts w:ascii="Calibri" w:hAnsi="Calibri"/>
          <w:b/>
          <w:bCs/>
          <w:iCs/>
          <w:color w:val="4F81BD" w:themeColor="accent1"/>
          <w:sz w:val="16"/>
          <w:szCs w:val="16"/>
        </w:rPr>
        <w:t>Insertion sociale</w:t>
      </w:r>
    </w:p>
    <w:p w14:paraId="502A5458" w14:textId="77777777" w:rsidR="001A0466" w:rsidRPr="00DA7276" w:rsidRDefault="001A0466" w:rsidP="0076046A">
      <w:pPr>
        <w:jc w:val="center"/>
        <w:rPr>
          <w:rFonts w:ascii="Calibri" w:hAnsi="Calibri"/>
          <w:b/>
          <w:bCs/>
          <w:iCs/>
          <w:color w:val="4F81BD" w:themeColor="accent1"/>
          <w:sz w:val="16"/>
          <w:szCs w:val="16"/>
        </w:rPr>
      </w:pPr>
      <w:r w:rsidRPr="00DA7276">
        <w:rPr>
          <w:rFonts w:ascii="Calibri" w:hAnsi="Calibri"/>
          <w:b/>
          <w:bCs/>
          <w:iCs/>
          <w:color w:val="4F81BD" w:themeColor="accent1"/>
          <w:sz w:val="16"/>
          <w:szCs w:val="16"/>
        </w:rPr>
        <w:t>Epidémiologie</w:t>
      </w:r>
    </w:p>
    <w:p w14:paraId="02F2935B" w14:textId="77777777" w:rsidR="001A0466" w:rsidRPr="00DA7276" w:rsidRDefault="001A0466" w:rsidP="0076046A">
      <w:pPr>
        <w:jc w:val="center"/>
        <w:rPr>
          <w:rFonts w:ascii="Calibri" w:hAnsi="Calibri"/>
          <w:b/>
          <w:bCs/>
          <w:iCs/>
          <w:color w:val="4F81BD" w:themeColor="accent1"/>
          <w:sz w:val="16"/>
          <w:szCs w:val="16"/>
        </w:rPr>
      </w:pPr>
      <w:r w:rsidRPr="00DA7276">
        <w:rPr>
          <w:rFonts w:ascii="Calibri" w:hAnsi="Calibri"/>
          <w:b/>
          <w:bCs/>
          <w:iCs/>
          <w:color w:val="4F81BD" w:themeColor="accent1"/>
          <w:sz w:val="16"/>
          <w:szCs w:val="16"/>
        </w:rPr>
        <w:t>Transition</w:t>
      </w:r>
    </w:p>
    <w:p w14:paraId="2F0BC64D" w14:textId="77777777" w:rsidR="001A0466" w:rsidRPr="00DA7276" w:rsidRDefault="001A0466" w:rsidP="0076046A">
      <w:pPr>
        <w:jc w:val="center"/>
        <w:rPr>
          <w:rFonts w:ascii="Calibri" w:hAnsi="Calibri"/>
          <w:b/>
          <w:bCs/>
          <w:iCs/>
          <w:color w:val="4F81BD" w:themeColor="accent1"/>
          <w:sz w:val="16"/>
          <w:szCs w:val="16"/>
        </w:rPr>
      </w:pPr>
      <w:r w:rsidRPr="00DA7276">
        <w:rPr>
          <w:rFonts w:ascii="Calibri" w:hAnsi="Calibri"/>
          <w:b/>
          <w:bCs/>
          <w:iCs/>
          <w:color w:val="4F81BD" w:themeColor="accent1"/>
          <w:sz w:val="16"/>
          <w:szCs w:val="16"/>
        </w:rPr>
        <w:t xml:space="preserve">Education </w:t>
      </w:r>
      <w:r w:rsidR="0076046A" w:rsidRPr="00DA7276">
        <w:rPr>
          <w:rFonts w:ascii="Calibri" w:hAnsi="Calibri"/>
          <w:b/>
          <w:bCs/>
          <w:iCs/>
          <w:color w:val="4F81BD" w:themeColor="accent1"/>
          <w:sz w:val="16"/>
          <w:szCs w:val="16"/>
        </w:rPr>
        <w:t>Thérapeutique</w:t>
      </w:r>
    </w:p>
    <w:p w14:paraId="1BA92E14" w14:textId="77777777" w:rsidR="000E796B" w:rsidRPr="000E796B" w:rsidRDefault="000E796B" w:rsidP="000E796B"/>
    <w:sectPr w:rsidR="000E796B" w:rsidRPr="000E796B" w:rsidSect="00DA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E"/>
    <w:rsid w:val="000023D3"/>
    <w:rsid w:val="00003A19"/>
    <w:rsid w:val="000E796B"/>
    <w:rsid w:val="001A0466"/>
    <w:rsid w:val="001B6B5B"/>
    <w:rsid w:val="002B0503"/>
    <w:rsid w:val="002B36DD"/>
    <w:rsid w:val="00416B06"/>
    <w:rsid w:val="004C4FCD"/>
    <w:rsid w:val="004D35D3"/>
    <w:rsid w:val="006109FE"/>
    <w:rsid w:val="0076046A"/>
    <w:rsid w:val="00A870EC"/>
    <w:rsid w:val="00B87034"/>
    <w:rsid w:val="00DA7276"/>
    <w:rsid w:val="00E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E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76"/>
  </w:style>
  <w:style w:type="paragraph" w:styleId="Titre1">
    <w:name w:val="heading 1"/>
    <w:basedOn w:val="Normal"/>
    <w:next w:val="Normal"/>
    <w:link w:val="Titre1Car"/>
    <w:uiPriority w:val="9"/>
    <w:qFormat/>
    <w:rsid w:val="00DA727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727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727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A72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72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72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7276"/>
    <w:pPr>
      <w:keepNext/>
      <w:keepLines/>
      <w:spacing w:before="120" w:after="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A7276"/>
    <w:pPr>
      <w:keepNext/>
      <w:keepLines/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A7276"/>
    <w:pPr>
      <w:keepNext/>
      <w:keepLines/>
      <w:spacing w:before="12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33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A727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A7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A727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A727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A7276"/>
    <w:rPr>
      <w:rFonts w:asciiTheme="majorHAnsi" w:eastAsiaTheme="majorEastAsia" w:hAnsiTheme="majorHAnsi" w:cstheme="majorBidi"/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DA7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DA7276"/>
    <w:rPr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A7276"/>
    <w:rPr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DA7276"/>
    <w:rPr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A727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A727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DA727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727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A7276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DA7276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DA7276"/>
    <w:rPr>
      <w:i/>
      <w:iCs/>
      <w:color w:val="auto"/>
    </w:rPr>
  </w:style>
  <w:style w:type="paragraph" w:styleId="Sansinterligne">
    <w:name w:val="No Spacing"/>
    <w:uiPriority w:val="1"/>
    <w:qFormat/>
    <w:rsid w:val="00DA727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A727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A72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727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7276"/>
    <w:rPr>
      <w:rFonts w:asciiTheme="majorHAnsi" w:eastAsiaTheme="majorEastAsia" w:hAnsiTheme="majorHAnsi" w:cstheme="majorBidi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DA7276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DA7276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DA7276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DA7276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qFormat/>
    <w:rsid w:val="00DA7276"/>
    <w:rPr>
      <w:b/>
      <w:bCs/>
      <w:smallCap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A727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76"/>
  </w:style>
  <w:style w:type="paragraph" w:styleId="Titre1">
    <w:name w:val="heading 1"/>
    <w:basedOn w:val="Normal"/>
    <w:next w:val="Normal"/>
    <w:link w:val="Titre1Car"/>
    <w:uiPriority w:val="9"/>
    <w:qFormat/>
    <w:rsid w:val="00DA727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727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727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A72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72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72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7276"/>
    <w:pPr>
      <w:keepNext/>
      <w:keepLines/>
      <w:spacing w:before="120" w:after="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A7276"/>
    <w:pPr>
      <w:keepNext/>
      <w:keepLines/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A7276"/>
    <w:pPr>
      <w:keepNext/>
      <w:keepLines/>
      <w:spacing w:before="12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33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A727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A7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A727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A727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A7276"/>
    <w:rPr>
      <w:rFonts w:asciiTheme="majorHAnsi" w:eastAsiaTheme="majorEastAsia" w:hAnsiTheme="majorHAnsi" w:cstheme="majorBidi"/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DA7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DA7276"/>
    <w:rPr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A7276"/>
    <w:rPr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DA7276"/>
    <w:rPr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A727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A727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DA727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727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A7276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DA7276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DA7276"/>
    <w:rPr>
      <w:i/>
      <w:iCs/>
      <w:color w:val="auto"/>
    </w:rPr>
  </w:style>
  <w:style w:type="paragraph" w:styleId="Sansinterligne">
    <w:name w:val="No Spacing"/>
    <w:uiPriority w:val="1"/>
    <w:qFormat/>
    <w:rsid w:val="00DA727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A727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A72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727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7276"/>
    <w:rPr>
      <w:rFonts w:asciiTheme="majorHAnsi" w:eastAsiaTheme="majorEastAsia" w:hAnsiTheme="majorHAnsi" w:cstheme="majorBidi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DA7276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DA7276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DA7276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DA7276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qFormat/>
    <w:rsid w:val="00DA7276"/>
    <w:rPr>
      <w:b/>
      <w:bCs/>
      <w:smallCap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A727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191BE-59DC-4001-AEB2-24CA199E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Lefort Marie Cecile</dc:creator>
  <cp:lastModifiedBy>Oncologie Pédiatrique mdp : onco</cp:lastModifiedBy>
  <cp:revision>2</cp:revision>
  <dcterms:created xsi:type="dcterms:W3CDTF">2019-11-21T10:13:00Z</dcterms:created>
  <dcterms:modified xsi:type="dcterms:W3CDTF">2019-11-21T10:13:00Z</dcterms:modified>
</cp:coreProperties>
</file>